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E13" w:rsidRPr="0087501C" w:rsidRDefault="00767E13" w:rsidP="0087501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работы школьной библиотеки МБОУ «СОШ №3» </w:t>
      </w:r>
      <w:proofErr w:type="spellStart"/>
      <w:r w:rsidRPr="00875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875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</w:t>
      </w:r>
      <w:proofErr w:type="gramEnd"/>
      <w:r w:rsidRPr="00875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ензелинска</w:t>
      </w:r>
      <w:proofErr w:type="spellEnd"/>
    </w:p>
    <w:p w:rsidR="0052736F" w:rsidRPr="0087501C" w:rsidRDefault="00767E13" w:rsidP="0087501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5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2018-2019 учебный год.</w:t>
      </w:r>
    </w:p>
    <w:p w:rsidR="0052736F" w:rsidRPr="0087501C" w:rsidRDefault="0087501C" w:rsidP="0052736F">
      <w:pPr>
        <w:spacing w:after="54" w:line="360" w:lineRule="auto"/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 w:rsidRPr="0087501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2736F" w:rsidRPr="0087501C">
        <w:rPr>
          <w:rFonts w:ascii="Times New Roman" w:hAnsi="Times New Roman" w:cs="Times New Roman"/>
          <w:color w:val="000000"/>
          <w:sz w:val="24"/>
          <w:szCs w:val="24"/>
        </w:rPr>
        <w:t xml:space="preserve">Перед современной общеобразовательной школой стоит важнейшая задача – научить школьников ориентироваться в массе информации, подготовить к жизни в условиях информационного общества. Существенную роль в этом играет библиотека.  Необходимость специальной информационной подготовки человека к жизни в информационном обществе - главная проблема современности, поэтому главным направлением работы школьной библиотеки, как информационного центра является оказание помощи учащимся и учителям в </w:t>
      </w:r>
      <w:proofErr w:type="spellStart"/>
      <w:r w:rsidR="0052736F" w:rsidRPr="0087501C">
        <w:rPr>
          <w:rFonts w:ascii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="0052736F" w:rsidRPr="0087501C">
        <w:rPr>
          <w:rFonts w:ascii="Times New Roman" w:hAnsi="Times New Roman" w:cs="Times New Roman"/>
          <w:color w:val="000000"/>
          <w:sz w:val="24"/>
          <w:szCs w:val="24"/>
        </w:rPr>
        <w:t xml:space="preserve"> – воспитательном процессе.</w:t>
      </w:r>
    </w:p>
    <w:p w:rsidR="0052736F" w:rsidRPr="0087501C" w:rsidRDefault="0052736F" w:rsidP="0052736F">
      <w:pPr>
        <w:spacing w:after="54" w:line="360" w:lineRule="auto"/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 w:rsidRPr="0087501C">
        <w:rPr>
          <w:rFonts w:ascii="Times New Roman" w:hAnsi="Times New Roman" w:cs="Times New Roman"/>
          <w:color w:val="000000"/>
          <w:sz w:val="24"/>
          <w:szCs w:val="24"/>
        </w:rPr>
        <w:t xml:space="preserve">Школьная библиотека является информационным центром нашего образовательного учреждения. Она функционирует как традиционная библиотека с элементами </w:t>
      </w:r>
      <w:proofErr w:type="spellStart"/>
      <w:r w:rsidRPr="0087501C">
        <w:rPr>
          <w:rFonts w:ascii="Times New Roman" w:hAnsi="Times New Roman" w:cs="Times New Roman"/>
          <w:color w:val="000000"/>
          <w:sz w:val="24"/>
          <w:szCs w:val="24"/>
        </w:rPr>
        <w:t>медиатеки</w:t>
      </w:r>
      <w:proofErr w:type="spellEnd"/>
      <w:r w:rsidRPr="0087501C">
        <w:rPr>
          <w:rFonts w:ascii="Times New Roman" w:hAnsi="Times New Roman" w:cs="Times New Roman"/>
          <w:color w:val="000000"/>
          <w:sz w:val="24"/>
          <w:szCs w:val="24"/>
        </w:rPr>
        <w:t>, поддерживает и обеспечивает образовательный процесс.</w:t>
      </w:r>
    </w:p>
    <w:p w:rsidR="0052736F" w:rsidRPr="0087501C" w:rsidRDefault="0052736F" w:rsidP="0052736F">
      <w:pPr>
        <w:spacing w:after="54" w:line="360" w:lineRule="auto"/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 w:rsidRPr="008750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Главной задачей школьной библиотеки</w:t>
      </w:r>
      <w:r w:rsidRPr="0087501C">
        <w:rPr>
          <w:rFonts w:ascii="Times New Roman" w:hAnsi="Times New Roman" w:cs="Times New Roman"/>
          <w:color w:val="000000"/>
          <w:sz w:val="24"/>
          <w:szCs w:val="24"/>
        </w:rPr>
        <w:t> как информационного центра является оказание помощи учащимся и учителям в учебном процессе.</w:t>
      </w:r>
    </w:p>
    <w:p w:rsidR="0052736F" w:rsidRPr="0087501C" w:rsidRDefault="0052736F" w:rsidP="0052736F">
      <w:pPr>
        <w:spacing w:after="54" w:line="150" w:lineRule="atLeast"/>
        <w:jc w:val="both"/>
        <w:rPr>
          <w:rFonts w:ascii="Times New Roman" w:hAnsi="Times New Roman" w:cs="Times New Roman"/>
          <w:color w:val="666666"/>
          <w:sz w:val="24"/>
          <w:szCs w:val="24"/>
        </w:rPr>
      </w:pPr>
      <w:r w:rsidRPr="008750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  библиотеки:</w:t>
      </w:r>
    </w:p>
    <w:p w:rsidR="0052736F" w:rsidRPr="0087501C" w:rsidRDefault="0052736F" w:rsidP="005273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36F" w:rsidRPr="0087501C" w:rsidRDefault="0052736F" w:rsidP="0052736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Обеспечение учебно-воспитательного процесса и самообразования через библиотечно-библиографическое и информационное обслуживание учащихся и педагогов.</w:t>
      </w:r>
    </w:p>
    <w:p w:rsidR="0052736F" w:rsidRPr="0087501C" w:rsidRDefault="0052736F" w:rsidP="0052736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Формирование у учащихся навыков независимого библиотечного пользователя, информационной культуры и культуры чтения.</w:t>
      </w:r>
    </w:p>
    <w:p w:rsidR="0052736F" w:rsidRPr="0087501C" w:rsidRDefault="0052736F" w:rsidP="0052736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Совершенствование традиционных и освоение новых библиотечных технологий. </w:t>
      </w:r>
    </w:p>
    <w:p w:rsidR="0052736F" w:rsidRPr="0087501C" w:rsidRDefault="0052736F" w:rsidP="00F32053">
      <w:pPr>
        <w:pStyle w:val="Default"/>
        <w:spacing w:line="360" w:lineRule="auto"/>
        <w:jc w:val="both"/>
      </w:pPr>
      <w:r w:rsidRPr="0087501C">
        <w:t xml:space="preserve">Число пользователей библиотеки </w:t>
      </w:r>
      <w:r w:rsidR="00261D71" w:rsidRPr="0087501C">
        <w:rPr>
          <w:color w:val="auto"/>
        </w:rPr>
        <w:t>–  725</w:t>
      </w:r>
      <w:r w:rsidRPr="0087501C">
        <w:rPr>
          <w:color w:val="auto"/>
        </w:rPr>
        <w:t xml:space="preserve"> человек: </w:t>
      </w:r>
    </w:p>
    <w:p w:rsidR="0052736F" w:rsidRPr="0087501C" w:rsidRDefault="0052736F" w:rsidP="00F32053">
      <w:pPr>
        <w:pStyle w:val="Default"/>
        <w:spacing w:line="360" w:lineRule="auto"/>
        <w:jc w:val="both"/>
      </w:pPr>
      <w:r w:rsidRPr="0087501C">
        <w:t xml:space="preserve">Площадь библиотеки: 42 </w:t>
      </w:r>
      <w:proofErr w:type="spellStart"/>
      <w:r w:rsidRPr="0087501C">
        <w:t>кв.м</w:t>
      </w:r>
      <w:proofErr w:type="spellEnd"/>
      <w:r w:rsidRPr="0087501C">
        <w:t xml:space="preserve">.: </w:t>
      </w:r>
    </w:p>
    <w:p w:rsidR="0052736F" w:rsidRPr="0087501C" w:rsidRDefault="0052736F" w:rsidP="00F32053">
      <w:pPr>
        <w:pStyle w:val="Default"/>
        <w:spacing w:line="360" w:lineRule="auto"/>
        <w:jc w:val="both"/>
      </w:pPr>
      <w:r w:rsidRPr="0087501C">
        <w:t xml:space="preserve">Читальный зал -21 </w:t>
      </w:r>
      <w:proofErr w:type="spellStart"/>
      <w:r w:rsidRPr="0087501C">
        <w:t>кв</w:t>
      </w:r>
      <w:proofErr w:type="gramStart"/>
      <w:r w:rsidRPr="0087501C">
        <w:t>.м</w:t>
      </w:r>
      <w:proofErr w:type="spellEnd"/>
      <w:proofErr w:type="gramEnd"/>
      <w:r w:rsidRPr="0087501C">
        <w:t xml:space="preserve"> </w:t>
      </w:r>
    </w:p>
    <w:p w:rsidR="0052736F" w:rsidRPr="0087501C" w:rsidRDefault="0052736F" w:rsidP="00F32053">
      <w:pPr>
        <w:pStyle w:val="Default"/>
        <w:spacing w:line="360" w:lineRule="auto"/>
        <w:jc w:val="both"/>
      </w:pPr>
      <w:r w:rsidRPr="0087501C">
        <w:t xml:space="preserve">Абонемент 21 </w:t>
      </w:r>
      <w:proofErr w:type="spellStart"/>
      <w:r w:rsidRPr="0087501C">
        <w:t>кв.м</w:t>
      </w:r>
      <w:proofErr w:type="spellEnd"/>
      <w:r w:rsidRPr="0087501C">
        <w:t xml:space="preserve">. </w:t>
      </w:r>
    </w:p>
    <w:p w:rsidR="0052736F" w:rsidRPr="0087501C" w:rsidRDefault="0052736F" w:rsidP="00F32053">
      <w:pPr>
        <w:pStyle w:val="Default"/>
        <w:spacing w:line="360" w:lineRule="auto"/>
        <w:jc w:val="both"/>
      </w:pPr>
      <w:r w:rsidRPr="0087501C">
        <w:t xml:space="preserve">Хранилище -10 </w:t>
      </w:r>
      <w:proofErr w:type="spellStart"/>
      <w:r w:rsidRPr="0087501C">
        <w:t>кв.м</w:t>
      </w:r>
      <w:proofErr w:type="spellEnd"/>
      <w:r w:rsidRPr="0087501C">
        <w:t xml:space="preserve">. </w:t>
      </w:r>
    </w:p>
    <w:p w:rsidR="0052736F" w:rsidRPr="0087501C" w:rsidRDefault="0052736F" w:rsidP="00F32053">
      <w:pPr>
        <w:pStyle w:val="Default"/>
        <w:spacing w:line="360" w:lineRule="auto"/>
        <w:jc w:val="both"/>
      </w:pPr>
      <w:r w:rsidRPr="0087501C">
        <w:rPr>
          <w:rFonts w:eastAsia="Times New Roman"/>
          <w:lang w:eastAsia="ru-RU"/>
        </w:rPr>
        <w:t>Фонд библиотеки формируется за счет федерального, республиканского, местного бюджета.</w:t>
      </w:r>
    </w:p>
    <w:p w:rsidR="0052736F" w:rsidRPr="0087501C" w:rsidRDefault="0052736F" w:rsidP="00F32053">
      <w:pPr>
        <w:pStyle w:val="Default"/>
        <w:spacing w:line="360" w:lineRule="auto"/>
        <w:jc w:val="both"/>
      </w:pPr>
      <w:r w:rsidRPr="0087501C">
        <w:t xml:space="preserve"> Общий фонд -  </w:t>
      </w:r>
      <w:r w:rsidR="00883EA7" w:rsidRPr="0087501C">
        <w:t>21465</w:t>
      </w:r>
      <w:r w:rsidRPr="0087501C">
        <w:t xml:space="preserve"> экз. </w:t>
      </w:r>
    </w:p>
    <w:p w:rsidR="0052736F" w:rsidRPr="0087501C" w:rsidRDefault="0052736F" w:rsidP="00F32053">
      <w:pPr>
        <w:pStyle w:val="Default"/>
        <w:spacing w:line="360" w:lineRule="auto"/>
        <w:jc w:val="both"/>
      </w:pPr>
      <w:r w:rsidRPr="0087501C">
        <w:t xml:space="preserve">Художественная литература –   </w:t>
      </w:r>
      <w:r w:rsidR="00883EA7" w:rsidRPr="0087501C">
        <w:t>14267</w:t>
      </w:r>
      <w:r w:rsidRPr="0087501C">
        <w:t xml:space="preserve">экз. </w:t>
      </w:r>
    </w:p>
    <w:p w:rsidR="00F32053" w:rsidRPr="0087501C" w:rsidRDefault="00883EA7" w:rsidP="00F32053">
      <w:pPr>
        <w:pStyle w:val="Default"/>
        <w:spacing w:line="360" w:lineRule="auto"/>
        <w:jc w:val="both"/>
      </w:pPr>
      <w:r w:rsidRPr="0087501C">
        <w:t>- на русском языке 12854</w:t>
      </w:r>
      <w:r w:rsidR="00F32053" w:rsidRPr="0087501C">
        <w:t xml:space="preserve">экз. </w:t>
      </w:r>
    </w:p>
    <w:p w:rsidR="00F32053" w:rsidRPr="0087501C" w:rsidRDefault="00F32053" w:rsidP="00F32053">
      <w:pPr>
        <w:pStyle w:val="Default"/>
        <w:spacing w:line="360" w:lineRule="auto"/>
        <w:jc w:val="both"/>
      </w:pPr>
      <w:r w:rsidRPr="0087501C">
        <w:t xml:space="preserve">- на татарском языке 1413 экз. </w:t>
      </w:r>
    </w:p>
    <w:p w:rsidR="00C904B9" w:rsidRDefault="00883EA7" w:rsidP="00F32053">
      <w:pPr>
        <w:pStyle w:val="Default"/>
        <w:spacing w:line="360" w:lineRule="auto"/>
        <w:jc w:val="both"/>
      </w:pPr>
      <w:r w:rsidRPr="0087501C">
        <w:t>Учебники -6081</w:t>
      </w:r>
      <w:r w:rsidR="00F32053" w:rsidRPr="0087501C">
        <w:t xml:space="preserve"> экз. </w:t>
      </w:r>
    </w:p>
    <w:p w:rsidR="00F32053" w:rsidRPr="0087501C" w:rsidRDefault="00883EA7" w:rsidP="00F32053">
      <w:pPr>
        <w:pStyle w:val="Default"/>
        <w:spacing w:line="360" w:lineRule="auto"/>
        <w:jc w:val="both"/>
      </w:pPr>
      <w:r w:rsidRPr="0087501C">
        <w:lastRenderedPageBreak/>
        <w:t xml:space="preserve"> Методика -1066</w:t>
      </w:r>
      <w:r w:rsidR="00F32053" w:rsidRPr="0087501C">
        <w:t xml:space="preserve"> экз.</w:t>
      </w:r>
    </w:p>
    <w:p w:rsidR="00F32053" w:rsidRPr="00C904B9" w:rsidRDefault="00883EA7" w:rsidP="00C904B9">
      <w:pPr>
        <w:pStyle w:val="Default"/>
        <w:spacing w:line="360" w:lineRule="auto"/>
        <w:jc w:val="both"/>
      </w:pPr>
      <w:r w:rsidRPr="0087501C">
        <w:t xml:space="preserve"> </w:t>
      </w:r>
      <w:r w:rsidR="00C904B9">
        <w:t xml:space="preserve">  </w:t>
      </w:r>
      <w:r w:rsidR="00F32053" w:rsidRPr="0087501C">
        <w:t xml:space="preserve">В библиотеке организован открытый доступ к библиотечному фонду. </w:t>
      </w:r>
      <w:r w:rsidR="00F32053" w:rsidRPr="0087501C">
        <w:rPr>
          <w:rFonts w:eastAsia="Times New Roman"/>
        </w:rPr>
        <w:t xml:space="preserve">Фонд расставлен по таблицам библиотечно-библиографической классификации, </w:t>
      </w:r>
      <w:r w:rsidR="00F32053" w:rsidRPr="0087501C">
        <w:rPr>
          <w:rFonts w:eastAsia="Times New Roman"/>
          <w:lang w:eastAsia="ru-RU"/>
        </w:rPr>
        <w:t xml:space="preserve"> соответствует требованиям ФГОС, учебники фонда входят в федеральный перечень. В библиотеке  богатый </w:t>
      </w:r>
      <w:proofErr w:type="spellStart"/>
      <w:r w:rsidR="00F32053" w:rsidRPr="0087501C">
        <w:rPr>
          <w:rFonts w:eastAsia="Times New Roman"/>
          <w:lang w:eastAsia="ru-RU"/>
        </w:rPr>
        <w:t>справочно</w:t>
      </w:r>
      <w:proofErr w:type="spellEnd"/>
      <w:r w:rsidR="00F32053" w:rsidRPr="0087501C">
        <w:rPr>
          <w:rFonts w:eastAsia="Times New Roman"/>
          <w:lang w:eastAsia="ru-RU"/>
        </w:rPr>
        <w:t xml:space="preserve"> - библиографический аппарат - это совокупность традиционных и электронных справочных и библиографических изданий, библиотечных каталогов, используемых при раскрытии фонда и обслуживании читателей. </w:t>
      </w:r>
    </w:p>
    <w:p w:rsidR="00F32053" w:rsidRPr="0087501C" w:rsidRDefault="00F32053" w:rsidP="00F32053">
      <w:pPr>
        <w:pStyle w:val="Default"/>
        <w:spacing w:line="360" w:lineRule="auto"/>
        <w:jc w:val="both"/>
        <w:rPr>
          <w:rFonts w:eastAsia="Times New Roman"/>
          <w:bCs/>
          <w:lang w:eastAsia="ru-RU"/>
        </w:rPr>
      </w:pPr>
      <w:r w:rsidRPr="0087501C">
        <w:t>В помещении библиотеки установлены 2 компьютера</w:t>
      </w:r>
      <w:r w:rsidR="00261D71" w:rsidRPr="0087501C">
        <w:t xml:space="preserve">, множительная техника. Есть </w:t>
      </w:r>
      <w:r w:rsidRPr="0087501C">
        <w:t>выход  интернет,</w:t>
      </w:r>
      <w:r w:rsidRPr="0087501C">
        <w:rPr>
          <w:b/>
          <w:bCs/>
        </w:rPr>
        <w:t xml:space="preserve"> </w:t>
      </w:r>
      <w:r w:rsidRPr="0087501C">
        <w:rPr>
          <w:rFonts w:eastAsia="Times New Roman"/>
          <w:bCs/>
          <w:lang w:eastAsia="ru-RU"/>
        </w:rPr>
        <w:t>что улучшает качество</w:t>
      </w:r>
      <w:r w:rsidR="00261D71" w:rsidRPr="0087501C">
        <w:rPr>
          <w:rFonts w:eastAsia="Times New Roman"/>
          <w:bCs/>
          <w:lang w:eastAsia="ru-RU"/>
        </w:rPr>
        <w:t xml:space="preserve"> обслуживания читателей. </w:t>
      </w:r>
      <w:r w:rsidR="00551271" w:rsidRPr="0087501C">
        <w:rPr>
          <w:rFonts w:eastAsia="Times New Roman"/>
          <w:bCs/>
          <w:lang w:eastAsia="ru-RU"/>
        </w:rPr>
        <w:t xml:space="preserve"> Фонд библиотеки содержит достаточное для удовлетворения реальных</w:t>
      </w:r>
      <w:r w:rsidR="00E657E7" w:rsidRPr="0087501C">
        <w:rPr>
          <w:rFonts w:eastAsia="Times New Roman"/>
          <w:bCs/>
          <w:lang w:eastAsia="ru-RU"/>
        </w:rPr>
        <w:t xml:space="preserve"> потребностей пользователей количество дисков – 163 шт. по различным отраслям знаний. Прежде всего, это материал энциклопедического, справочного, учебн</w:t>
      </w:r>
      <w:proofErr w:type="gramStart"/>
      <w:r w:rsidR="00E657E7" w:rsidRPr="0087501C">
        <w:rPr>
          <w:rFonts w:eastAsia="Times New Roman"/>
          <w:bCs/>
          <w:lang w:eastAsia="ru-RU"/>
        </w:rPr>
        <w:t>о-</w:t>
      </w:r>
      <w:proofErr w:type="gramEnd"/>
      <w:r w:rsidR="00E657E7" w:rsidRPr="0087501C">
        <w:rPr>
          <w:rFonts w:eastAsia="Times New Roman"/>
          <w:bCs/>
          <w:lang w:eastAsia="ru-RU"/>
        </w:rPr>
        <w:t xml:space="preserve"> методического характера </w:t>
      </w:r>
      <w:r w:rsidR="00E657E7" w:rsidRPr="0087501C">
        <w:rPr>
          <w:rFonts w:eastAsia="Times New Roman"/>
          <w:lang w:eastAsia="ru-RU"/>
        </w:rPr>
        <w:t>(презентации, электронные энциклопедии, дидактические материалы).</w:t>
      </w:r>
    </w:p>
    <w:p w:rsidR="00F32053" w:rsidRPr="0087501C" w:rsidRDefault="006F6E1A" w:rsidP="006F6E1A">
      <w:pPr>
        <w:jc w:val="center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Динамика роста</w:t>
      </w:r>
      <w:r w:rsidR="00551271" w:rsidRPr="0087501C">
        <w:rPr>
          <w:rFonts w:ascii="Times New Roman" w:hAnsi="Times New Roman" w:cs="Times New Roman"/>
          <w:sz w:val="24"/>
          <w:szCs w:val="24"/>
        </w:rPr>
        <w:t xml:space="preserve"> общего </w:t>
      </w:r>
      <w:r w:rsidRPr="0087501C">
        <w:rPr>
          <w:rFonts w:ascii="Times New Roman" w:hAnsi="Times New Roman" w:cs="Times New Roman"/>
          <w:sz w:val="24"/>
          <w:szCs w:val="24"/>
        </w:rPr>
        <w:t xml:space="preserve"> фонда </w:t>
      </w:r>
    </w:p>
    <w:p w:rsidR="006F6E1A" w:rsidRPr="0087501C" w:rsidRDefault="006F6E1A" w:rsidP="006F6E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0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E2387" wp14:editId="2F95CF1B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32053" w:rsidRPr="0087501C" w:rsidRDefault="008600A8" w:rsidP="00F320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2053" w:rsidRPr="0087501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посещаемости библиотеки – 30-40 человек в день.</w:t>
      </w:r>
    </w:p>
    <w:p w:rsidR="00F32053" w:rsidRPr="0087501C" w:rsidRDefault="00F32053" w:rsidP="00F32053">
      <w:pPr>
        <w:pStyle w:val="Default"/>
        <w:spacing w:line="360" w:lineRule="auto"/>
        <w:jc w:val="both"/>
      </w:pPr>
      <w:proofErr w:type="spellStart"/>
      <w:r w:rsidRPr="0087501C">
        <w:rPr>
          <w:b/>
          <w:bCs/>
        </w:rPr>
        <w:t>Книгообеспеченность</w:t>
      </w:r>
      <w:proofErr w:type="spellEnd"/>
      <w:r w:rsidRPr="0087501C">
        <w:rPr>
          <w:b/>
          <w:bCs/>
        </w:rPr>
        <w:t xml:space="preserve"> </w:t>
      </w:r>
    </w:p>
    <w:p w:rsidR="00F32053" w:rsidRPr="0087501C" w:rsidRDefault="00F32053" w:rsidP="00F32053">
      <w:pPr>
        <w:pStyle w:val="Default"/>
        <w:spacing w:line="360" w:lineRule="auto"/>
        <w:jc w:val="both"/>
      </w:pPr>
      <w:r w:rsidRPr="0087501C">
        <w:t xml:space="preserve">Обеспеченность художественной литературой - 100% </w:t>
      </w:r>
    </w:p>
    <w:p w:rsidR="00F32053" w:rsidRPr="0087501C" w:rsidRDefault="00F32053" w:rsidP="00F320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Учебниками - 100%</w:t>
      </w:r>
      <w:r w:rsidR="00261D71" w:rsidRPr="0087501C">
        <w:rPr>
          <w:rFonts w:ascii="Times New Roman" w:hAnsi="Times New Roman" w:cs="Times New Roman"/>
          <w:sz w:val="24"/>
          <w:szCs w:val="24"/>
        </w:rPr>
        <w:t xml:space="preserve"> (за счет взаимопомощи  библиотек других школ и районов)</w:t>
      </w:r>
    </w:p>
    <w:p w:rsidR="00C904B9" w:rsidRDefault="00C904B9" w:rsidP="00C904B9">
      <w:pPr>
        <w:spacing w:line="36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C904B9" w:rsidRDefault="00C904B9" w:rsidP="00C904B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00A8" w:rsidRPr="0087501C" w:rsidRDefault="008600A8" w:rsidP="00C904B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7501C">
        <w:rPr>
          <w:rFonts w:ascii="Times New Roman" w:hAnsi="Times New Roman" w:cs="Times New Roman"/>
          <w:sz w:val="24"/>
          <w:szCs w:val="24"/>
        </w:rPr>
        <w:lastRenderedPageBreak/>
        <w:t>Динамика роста   фонда учебников.</w:t>
      </w:r>
    </w:p>
    <w:p w:rsidR="008600A8" w:rsidRPr="0087501C" w:rsidRDefault="008600A8" w:rsidP="008600A8">
      <w:pPr>
        <w:spacing w:line="360" w:lineRule="auto"/>
        <w:ind w:left="360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7501C">
        <w:rPr>
          <w:rFonts w:ascii="Times New Roman" w:eastAsia="Calibri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21370937" wp14:editId="5769449E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600A8" w:rsidRPr="0087501C" w:rsidRDefault="0021381A" w:rsidP="008600A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87501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2018- 2019 учебный  год получено </w:t>
      </w:r>
      <w:r w:rsidR="008600A8" w:rsidRPr="0087501C">
        <w:rPr>
          <w:rFonts w:ascii="Times New Roman" w:eastAsia="Times New Roman" w:hAnsi="Times New Roman" w:cs="Times New Roman"/>
          <w:bCs/>
          <w:sz w:val="24"/>
          <w:szCs w:val="24"/>
        </w:rPr>
        <w:t>1590</w:t>
      </w:r>
      <w:r w:rsidRPr="0087501C">
        <w:rPr>
          <w:rFonts w:ascii="Times New Roman" w:eastAsia="Times New Roman" w:hAnsi="Times New Roman" w:cs="Times New Roman"/>
          <w:bCs/>
          <w:sz w:val="24"/>
          <w:szCs w:val="24"/>
        </w:rPr>
        <w:t xml:space="preserve"> экземпляров учебников,  </w:t>
      </w:r>
      <w:r w:rsidR="008600A8" w:rsidRPr="0087501C">
        <w:rPr>
          <w:rFonts w:ascii="Times New Roman" w:eastAsia="Times New Roman" w:hAnsi="Times New Roman" w:cs="Times New Roman"/>
          <w:bCs/>
          <w:sz w:val="24"/>
          <w:szCs w:val="24"/>
        </w:rPr>
        <w:t xml:space="preserve">1489 </w:t>
      </w:r>
      <w:r w:rsidRPr="0087501C">
        <w:rPr>
          <w:rFonts w:ascii="Times New Roman" w:eastAsia="Times New Roman" w:hAnsi="Times New Roman" w:cs="Times New Roman"/>
          <w:bCs/>
          <w:sz w:val="24"/>
          <w:szCs w:val="24"/>
        </w:rPr>
        <w:t>экземпляров списано по причине уста</w:t>
      </w:r>
      <w:r w:rsidR="008600A8" w:rsidRPr="0087501C">
        <w:rPr>
          <w:rFonts w:ascii="Times New Roman" w:eastAsia="Times New Roman" w:hAnsi="Times New Roman" w:cs="Times New Roman"/>
          <w:bCs/>
          <w:sz w:val="24"/>
          <w:szCs w:val="24"/>
        </w:rPr>
        <w:t>ревшие и не соответствующие федеральному перечню учебной литературы.</w:t>
      </w:r>
      <w:proofErr w:type="gramEnd"/>
    </w:p>
    <w:p w:rsidR="00767E13" w:rsidRPr="0087501C" w:rsidRDefault="00767E13" w:rsidP="00767E13">
      <w:pPr>
        <w:jc w:val="both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Самой распространенной наглядной формой в библиотеки является книжная выставка, которая постоянно меняется в зависимости от юбилейных дат, или другой определенной темы.  В 2018-2019  учебном году были проведены следующие выставки:</w:t>
      </w:r>
    </w:p>
    <w:p w:rsidR="001E667A" w:rsidRPr="0087501C" w:rsidRDefault="001E667A" w:rsidP="001E667A">
      <w:pPr>
        <w:pStyle w:val="a8"/>
        <w:rPr>
          <w:rFonts w:ascii="Times New Roman" w:hAnsi="Times New Roman"/>
          <w:b/>
          <w:sz w:val="24"/>
          <w:szCs w:val="24"/>
          <w:u w:val="single"/>
        </w:rPr>
      </w:pPr>
      <w:r w:rsidRPr="0087501C">
        <w:rPr>
          <w:rFonts w:ascii="Times New Roman" w:hAnsi="Times New Roman"/>
          <w:b/>
          <w:sz w:val="24"/>
          <w:szCs w:val="24"/>
          <w:u w:val="single"/>
        </w:rPr>
        <w:t>Сентябрь:</w:t>
      </w:r>
    </w:p>
    <w:p w:rsidR="001E667A" w:rsidRPr="0087501C" w:rsidRDefault="001E667A" w:rsidP="001E667A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7501C">
        <w:rPr>
          <w:rFonts w:ascii="Times New Roman" w:hAnsi="Times New Roman"/>
          <w:sz w:val="24"/>
          <w:szCs w:val="24"/>
        </w:rPr>
        <w:t>1 сентября – День Знаний</w:t>
      </w:r>
    </w:p>
    <w:p w:rsidR="001E667A" w:rsidRPr="0087501C" w:rsidRDefault="001E667A" w:rsidP="001E667A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7501C">
        <w:rPr>
          <w:rFonts w:ascii="Times New Roman" w:hAnsi="Times New Roman"/>
          <w:sz w:val="24"/>
          <w:szCs w:val="24"/>
        </w:rPr>
        <w:t>8 сентября года – 95 лет со дня рождения Р.Г. Гамзатова (1923–2003), аварского поэта, народного поэта Дагестана</w:t>
      </w:r>
    </w:p>
    <w:p w:rsidR="001E667A" w:rsidRPr="0087501C" w:rsidRDefault="001E667A" w:rsidP="001E667A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7501C">
        <w:rPr>
          <w:rFonts w:ascii="Times New Roman" w:hAnsi="Times New Roman"/>
          <w:sz w:val="24"/>
          <w:szCs w:val="24"/>
        </w:rPr>
        <w:t>9 сентября – 190 лет со дня рождения Л.Н. Толстого (1828–1910), русского писателя</w:t>
      </w:r>
    </w:p>
    <w:p w:rsidR="001E667A" w:rsidRPr="0087501C" w:rsidRDefault="001E667A" w:rsidP="001E667A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87501C">
        <w:rPr>
          <w:rFonts w:ascii="Times New Roman" w:hAnsi="Times New Roman"/>
          <w:sz w:val="24"/>
          <w:szCs w:val="24"/>
        </w:rPr>
        <w:t xml:space="preserve">9 сентября – 100 лет со дня рождения Б.В. </w:t>
      </w:r>
      <w:proofErr w:type="spellStart"/>
      <w:r w:rsidRPr="0087501C">
        <w:rPr>
          <w:rFonts w:ascii="Times New Roman" w:hAnsi="Times New Roman"/>
          <w:sz w:val="24"/>
          <w:szCs w:val="24"/>
        </w:rPr>
        <w:t>Заходера</w:t>
      </w:r>
      <w:proofErr w:type="spellEnd"/>
      <w:r w:rsidRPr="0087501C">
        <w:rPr>
          <w:rFonts w:ascii="Times New Roman" w:hAnsi="Times New Roman"/>
          <w:sz w:val="24"/>
          <w:szCs w:val="24"/>
        </w:rPr>
        <w:t xml:space="preserve"> (1918–2000), детского поэта и переводчика</w:t>
      </w:r>
    </w:p>
    <w:p w:rsidR="001E667A" w:rsidRPr="0087501C" w:rsidRDefault="001E667A" w:rsidP="001E667A">
      <w:pPr>
        <w:pStyle w:val="a8"/>
        <w:rPr>
          <w:rFonts w:ascii="Times New Roman" w:hAnsi="Times New Roman"/>
          <w:b/>
          <w:sz w:val="24"/>
          <w:szCs w:val="24"/>
        </w:rPr>
      </w:pPr>
      <w:r w:rsidRPr="0087501C">
        <w:rPr>
          <w:rFonts w:ascii="Times New Roman" w:hAnsi="Times New Roman"/>
          <w:b/>
          <w:sz w:val="24"/>
          <w:szCs w:val="24"/>
        </w:rPr>
        <w:t>Октябрь:</w:t>
      </w:r>
    </w:p>
    <w:p w:rsidR="001E667A" w:rsidRPr="0087501C" w:rsidRDefault="001E667A" w:rsidP="001E667A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3 октября – 145 лет со дня рождения И.С. </w:t>
      </w:r>
      <w:proofErr w:type="spellStart"/>
      <w:r w:rsidRPr="0087501C"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  <w:r w:rsidRPr="0087501C">
        <w:rPr>
          <w:rFonts w:ascii="Times New Roman" w:hAnsi="Times New Roman" w:cs="Times New Roman"/>
          <w:sz w:val="24"/>
          <w:szCs w:val="24"/>
        </w:rPr>
        <w:t xml:space="preserve"> (1873–1950), русского писателя</w:t>
      </w:r>
    </w:p>
    <w:p w:rsidR="001E667A" w:rsidRPr="0087501C" w:rsidRDefault="001E667A" w:rsidP="001E667A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5 октября – Всемирный день учителя</w:t>
      </w:r>
    </w:p>
    <w:p w:rsidR="001E667A" w:rsidRPr="0087501C" w:rsidRDefault="001E667A" w:rsidP="001E667A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8 октября – 195 лет со дня рождения И.С. Аксакова (1823–1866), русского публициста, критика, теоретика, поэта</w:t>
      </w:r>
    </w:p>
    <w:p w:rsidR="001E667A" w:rsidRPr="0087501C" w:rsidRDefault="001E667A" w:rsidP="001E667A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10 октября – 155 лет со дня рождения В.А. Обручева (1863–1956), писателя–географа</w:t>
      </w:r>
    </w:p>
    <w:p w:rsidR="001E667A" w:rsidRPr="0087501C" w:rsidRDefault="001E667A" w:rsidP="001E667A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14 октября – 80 лет со дня рождения В.П. Крапивина (1938), детского писателя</w:t>
      </w:r>
    </w:p>
    <w:p w:rsidR="001E667A" w:rsidRPr="0087501C" w:rsidRDefault="001E667A" w:rsidP="001E667A">
      <w:pPr>
        <w:pStyle w:val="a8"/>
        <w:rPr>
          <w:rFonts w:ascii="Times New Roman" w:hAnsi="Times New Roman"/>
          <w:b/>
          <w:sz w:val="24"/>
          <w:szCs w:val="24"/>
        </w:rPr>
      </w:pPr>
      <w:r w:rsidRPr="0087501C">
        <w:rPr>
          <w:rFonts w:ascii="Times New Roman" w:hAnsi="Times New Roman"/>
          <w:b/>
          <w:sz w:val="24"/>
          <w:szCs w:val="24"/>
        </w:rPr>
        <w:t>Ноябрь:</w:t>
      </w:r>
    </w:p>
    <w:p w:rsidR="001E667A" w:rsidRPr="0087501C" w:rsidRDefault="001E667A" w:rsidP="001E667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4 ноября – День народного единства</w:t>
      </w:r>
    </w:p>
    <w:p w:rsidR="001E667A" w:rsidRPr="0087501C" w:rsidRDefault="001E667A" w:rsidP="001E667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lastRenderedPageBreak/>
        <w:t>9 ноября – 200 лет со дня рождения И.С. Тургенева (1818–1883), русского писателя</w:t>
      </w:r>
    </w:p>
    <w:p w:rsidR="001E667A" w:rsidRPr="0087501C" w:rsidRDefault="001E667A" w:rsidP="001E667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20 ноября – 160 лет со дня рождения С. Лагерлеф (1858–1940), шведской писательницы;</w:t>
      </w:r>
    </w:p>
    <w:p w:rsidR="001E667A" w:rsidRPr="0087501C" w:rsidRDefault="001E667A" w:rsidP="001E667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23 ноября – 110 лет со дня рождения Н.Н. Носова (1908–1976), русского детского писателя</w:t>
      </w:r>
    </w:p>
    <w:p w:rsidR="001E667A" w:rsidRPr="0087501C" w:rsidRDefault="001E667A" w:rsidP="001E667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25 ноября – День матери</w:t>
      </w:r>
    </w:p>
    <w:p w:rsidR="001E667A" w:rsidRPr="0087501C" w:rsidRDefault="001E667A" w:rsidP="001E667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28 ноября – 160 лет со дня рождения </w:t>
      </w:r>
      <w:proofErr w:type="spellStart"/>
      <w:r w:rsidRPr="0087501C">
        <w:rPr>
          <w:rFonts w:ascii="Times New Roman" w:hAnsi="Times New Roman" w:cs="Times New Roman"/>
          <w:sz w:val="24"/>
          <w:szCs w:val="24"/>
        </w:rPr>
        <w:t>Сельмы</w:t>
      </w:r>
      <w:proofErr w:type="spellEnd"/>
      <w:r w:rsidRPr="00875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501C">
        <w:rPr>
          <w:rFonts w:ascii="Times New Roman" w:hAnsi="Times New Roman" w:cs="Times New Roman"/>
          <w:sz w:val="24"/>
          <w:szCs w:val="24"/>
        </w:rPr>
        <w:t>Лагерлёф</w:t>
      </w:r>
      <w:proofErr w:type="spellEnd"/>
      <w:r w:rsidRPr="0087501C">
        <w:rPr>
          <w:rFonts w:ascii="Times New Roman" w:hAnsi="Times New Roman" w:cs="Times New Roman"/>
          <w:sz w:val="24"/>
          <w:szCs w:val="24"/>
        </w:rPr>
        <w:t xml:space="preserve"> (1858–1940), шведской писательницы</w:t>
      </w:r>
    </w:p>
    <w:p w:rsidR="001E667A" w:rsidRPr="0087501C" w:rsidRDefault="001E667A" w:rsidP="001E667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30 ноября – 105 лет со дня рождения В.Ю. Драгунского (1913–1972), детского писателя</w:t>
      </w:r>
    </w:p>
    <w:p w:rsidR="001E667A" w:rsidRPr="0087501C" w:rsidRDefault="001E667A" w:rsidP="001E667A">
      <w:pPr>
        <w:pStyle w:val="a8"/>
        <w:rPr>
          <w:rFonts w:ascii="Times New Roman" w:hAnsi="Times New Roman"/>
          <w:b/>
          <w:sz w:val="24"/>
          <w:szCs w:val="24"/>
          <w:lang w:eastAsia="ru-RU"/>
        </w:rPr>
      </w:pPr>
      <w:r w:rsidRPr="0087501C">
        <w:rPr>
          <w:rFonts w:ascii="Times New Roman" w:hAnsi="Times New Roman"/>
          <w:b/>
          <w:sz w:val="24"/>
          <w:szCs w:val="24"/>
          <w:lang w:eastAsia="ru-RU"/>
        </w:rPr>
        <w:t>Декабрь:</w:t>
      </w:r>
    </w:p>
    <w:p w:rsidR="001E667A" w:rsidRPr="0087501C" w:rsidRDefault="001E667A" w:rsidP="001E667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4 декабря – 115 лет со дня рождения Л.И. </w:t>
      </w:r>
      <w:proofErr w:type="spellStart"/>
      <w:r w:rsidRPr="0087501C">
        <w:rPr>
          <w:rFonts w:ascii="Times New Roman" w:hAnsi="Times New Roman" w:cs="Times New Roman"/>
          <w:sz w:val="24"/>
          <w:szCs w:val="24"/>
        </w:rPr>
        <w:t>Лагина</w:t>
      </w:r>
      <w:proofErr w:type="spellEnd"/>
      <w:r w:rsidRPr="0087501C">
        <w:rPr>
          <w:rFonts w:ascii="Times New Roman" w:hAnsi="Times New Roman" w:cs="Times New Roman"/>
          <w:sz w:val="24"/>
          <w:szCs w:val="24"/>
        </w:rPr>
        <w:t xml:space="preserve"> (1903–1979), писателя–фантаста, сказочника</w:t>
      </w:r>
    </w:p>
    <w:p w:rsidR="001E667A" w:rsidRPr="0087501C" w:rsidRDefault="001E667A" w:rsidP="001E667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5 декабря – 215 лет со дня рождения Ф.И. Тютчева (1803–1873), русского поэта</w:t>
      </w:r>
    </w:p>
    <w:p w:rsidR="001E667A" w:rsidRPr="0087501C" w:rsidRDefault="001E667A" w:rsidP="001E667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5 декабря – 95 лет со дня рождения В.Ф. Тендрякова (1923–1984), русского писателя</w:t>
      </w:r>
    </w:p>
    <w:p w:rsidR="001E667A" w:rsidRPr="0087501C" w:rsidRDefault="001E667A" w:rsidP="001E667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6 декабря – 205 лет со дня рождения Н.П. Огарева (1813–1877), русского поэта–публициста</w:t>
      </w:r>
    </w:p>
    <w:p w:rsidR="001E667A" w:rsidRPr="0087501C" w:rsidRDefault="001E667A" w:rsidP="001E667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8 декабря – 165 лет со дня рождения В.А. Гиляровского (1853–1935), русского писателя</w:t>
      </w:r>
    </w:p>
    <w:p w:rsidR="001E667A" w:rsidRPr="0087501C" w:rsidRDefault="001E667A" w:rsidP="001E667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11 декабря – 100 лет со дня рождения А.И. Солженицына (1918–2008), русского писателя</w:t>
      </w:r>
    </w:p>
    <w:p w:rsidR="001E667A" w:rsidRPr="0087501C" w:rsidRDefault="001E667A" w:rsidP="001E667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12 декабря – 90 лет со дня рождения Ч.Т. Айтматова (1928–2008), киргизского писателя</w:t>
      </w:r>
    </w:p>
    <w:p w:rsidR="001E667A" w:rsidRPr="0087501C" w:rsidRDefault="001E667A" w:rsidP="001E667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12 декабря – День Конституции РФ</w:t>
      </w:r>
    </w:p>
    <w:p w:rsidR="001E667A" w:rsidRPr="0087501C" w:rsidRDefault="001E667A" w:rsidP="001E667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13 декабря – 145 лет со дня рождения В.Я. Брюсова (1873–1924), русского поэта</w:t>
      </w:r>
    </w:p>
    <w:p w:rsidR="001E667A" w:rsidRPr="0087501C" w:rsidRDefault="001E667A" w:rsidP="001E667A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15 декабря – 95 лет со дня рождения Я.Л Акима (1923–2013), детского поэта</w:t>
      </w:r>
    </w:p>
    <w:p w:rsidR="001E667A" w:rsidRPr="0087501C" w:rsidRDefault="001E667A" w:rsidP="001E667A">
      <w:pPr>
        <w:pStyle w:val="a7"/>
        <w:ind w:left="837"/>
        <w:rPr>
          <w:rFonts w:ascii="Times New Roman" w:hAnsi="Times New Roman" w:cs="Times New Roman"/>
          <w:sz w:val="24"/>
          <w:szCs w:val="24"/>
        </w:rPr>
      </w:pPr>
    </w:p>
    <w:p w:rsidR="001E667A" w:rsidRPr="0087501C" w:rsidRDefault="001E667A" w:rsidP="001E667A">
      <w:pPr>
        <w:pStyle w:val="a8"/>
        <w:rPr>
          <w:rFonts w:ascii="Times New Roman" w:hAnsi="Times New Roman"/>
          <w:b/>
          <w:sz w:val="24"/>
          <w:szCs w:val="24"/>
        </w:rPr>
      </w:pPr>
      <w:r w:rsidRPr="0087501C">
        <w:rPr>
          <w:rFonts w:ascii="Times New Roman" w:hAnsi="Times New Roman"/>
          <w:b/>
          <w:sz w:val="24"/>
          <w:szCs w:val="24"/>
        </w:rPr>
        <w:t>Январь:</w:t>
      </w:r>
    </w:p>
    <w:p w:rsidR="001E667A" w:rsidRPr="0087501C" w:rsidRDefault="001E667A" w:rsidP="001E667A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19 января – 210 лет со дня рождения американского писателя Э.А. По (1809-1849)</w:t>
      </w:r>
    </w:p>
    <w:p w:rsidR="001E667A" w:rsidRPr="0087501C" w:rsidRDefault="001E667A" w:rsidP="001E667A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22 января – 115 лет со дня рождения писателя и публициста А.П. Гайдара (1904-1941)</w:t>
      </w:r>
    </w:p>
    <w:p w:rsidR="001E667A" w:rsidRPr="0087501C" w:rsidRDefault="001E667A" w:rsidP="001E667A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27 января – 140 лет со дня рождения писателя и очеркиста П.П. Бажова (1879-1950)</w:t>
      </w:r>
    </w:p>
    <w:p w:rsidR="001E667A" w:rsidRPr="0087501C" w:rsidRDefault="001E667A" w:rsidP="001E667A">
      <w:pPr>
        <w:pStyle w:val="a8"/>
        <w:rPr>
          <w:rFonts w:ascii="Times New Roman" w:hAnsi="Times New Roman"/>
          <w:b/>
          <w:sz w:val="24"/>
          <w:szCs w:val="24"/>
          <w:lang w:eastAsia="ru-RU"/>
        </w:rPr>
      </w:pPr>
      <w:r w:rsidRPr="0087501C">
        <w:rPr>
          <w:rFonts w:ascii="Times New Roman" w:hAnsi="Times New Roman"/>
          <w:b/>
          <w:sz w:val="24"/>
          <w:szCs w:val="24"/>
          <w:lang w:eastAsia="ru-RU"/>
        </w:rPr>
        <w:t>Февраль:</w:t>
      </w:r>
    </w:p>
    <w:p w:rsidR="001E667A" w:rsidRPr="0087501C" w:rsidRDefault="001E667A" w:rsidP="001E667A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 февраля – 135 лет со дня рождения русского писателя Е.И. Замятина (1884-1937)</w:t>
      </w:r>
    </w:p>
    <w:p w:rsidR="001E667A" w:rsidRPr="0087501C" w:rsidRDefault="001E667A" w:rsidP="001E667A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8 февраля – День памяти А.С. Пушкина (1799-1837), 182 года со дня смерти</w:t>
      </w:r>
    </w:p>
    <w:p w:rsidR="001E667A" w:rsidRPr="0087501C" w:rsidRDefault="001E667A" w:rsidP="001E667A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11 февраля – 125 лет со дня рождения русского писателя В.В. Бианки (1894-1959)</w:t>
      </w:r>
    </w:p>
    <w:p w:rsidR="001E667A" w:rsidRPr="0087501C" w:rsidRDefault="001E667A" w:rsidP="001E667A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13 февраля – 250 лет со дня рождения писателя и драматурга И.А. Крылова (1769-1844)</w:t>
      </w:r>
    </w:p>
    <w:p w:rsidR="001E667A" w:rsidRPr="0087501C" w:rsidRDefault="001E667A" w:rsidP="001E667A">
      <w:pPr>
        <w:pStyle w:val="a8"/>
        <w:rPr>
          <w:rFonts w:ascii="Times New Roman" w:hAnsi="Times New Roman"/>
          <w:b/>
          <w:sz w:val="24"/>
          <w:szCs w:val="24"/>
          <w:lang w:eastAsia="ru-RU"/>
        </w:rPr>
      </w:pPr>
      <w:r w:rsidRPr="0087501C">
        <w:rPr>
          <w:rFonts w:ascii="Times New Roman" w:hAnsi="Times New Roman"/>
          <w:b/>
          <w:sz w:val="24"/>
          <w:szCs w:val="24"/>
          <w:lang w:eastAsia="ru-RU"/>
        </w:rPr>
        <w:t>Март:</w:t>
      </w:r>
    </w:p>
    <w:p w:rsidR="001E667A" w:rsidRPr="0087501C" w:rsidRDefault="001E667A" w:rsidP="001E667A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2 марта – 195 лет со дня рождения русского писателя и педагога К.Д. Ушинского (1824-1870/71)</w:t>
      </w:r>
    </w:p>
    <w:p w:rsidR="001E667A" w:rsidRPr="0087501C" w:rsidRDefault="001E667A" w:rsidP="001E667A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lastRenderedPageBreak/>
        <w:t xml:space="preserve">3 марта – 120 лет со дня рождения русского писателя Ю.К. </w:t>
      </w:r>
      <w:proofErr w:type="spellStart"/>
      <w:r w:rsidRPr="0087501C">
        <w:rPr>
          <w:rFonts w:ascii="Times New Roman" w:hAnsi="Times New Roman" w:cs="Times New Roman"/>
          <w:sz w:val="24"/>
          <w:szCs w:val="24"/>
        </w:rPr>
        <w:t>Олеши</w:t>
      </w:r>
      <w:proofErr w:type="spellEnd"/>
      <w:r w:rsidRPr="0087501C">
        <w:rPr>
          <w:rFonts w:ascii="Times New Roman" w:hAnsi="Times New Roman" w:cs="Times New Roman"/>
          <w:sz w:val="24"/>
          <w:szCs w:val="24"/>
        </w:rPr>
        <w:t xml:space="preserve"> (1899-1960)</w:t>
      </w:r>
    </w:p>
    <w:p w:rsidR="001E667A" w:rsidRPr="0087501C" w:rsidRDefault="001E667A" w:rsidP="001E667A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3 марта – 90 лет со дня рождения детской писательницы И.П. </w:t>
      </w:r>
      <w:proofErr w:type="spellStart"/>
      <w:r w:rsidRPr="0087501C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87501C">
        <w:rPr>
          <w:rFonts w:ascii="Times New Roman" w:hAnsi="Times New Roman" w:cs="Times New Roman"/>
          <w:sz w:val="24"/>
          <w:szCs w:val="24"/>
        </w:rPr>
        <w:t xml:space="preserve"> (1929)</w:t>
      </w:r>
    </w:p>
    <w:p w:rsidR="001E667A" w:rsidRPr="0087501C" w:rsidRDefault="001E667A" w:rsidP="001E667A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9 марта – 85 лет со дня рождения советского лётчика-космонавта Юрия Гагарина (1934-1968)</w:t>
      </w:r>
    </w:p>
    <w:p w:rsidR="001E667A" w:rsidRPr="0087501C" w:rsidRDefault="001E667A" w:rsidP="001E667A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15 марта – 95 лет со дня рождения русского писателя Ю.В. Бондарева (1924)</w:t>
      </w:r>
    </w:p>
    <w:p w:rsidR="001E667A" w:rsidRPr="0087501C" w:rsidRDefault="001E667A" w:rsidP="001E667A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16 марта – 135 лет со дня рождения русского писателя-фантаста А.Р. Беляева (1884-1942)</w:t>
      </w:r>
    </w:p>
    <w:p w:rsidR="001E667A" w:rsidRPr="0087501C" w:rsidRDefault="001E667A" w:rsidP="001E667A">
      <w:pPr>
        <w:pStyle w:val="a8"/>
        <w:rPr>
          <w:rFonts w:ascii="Times New Roman" w:hAnsi="Times New Roman"/>
          <w:b/>
          <w:sz w:val="24"/>
          <w:szCs w:val="24"/>
          <w:lang w:eastAsia="ru-RU"/>
        </w:rPr>
      </w:pPr>
      <w:r w:rsidRPr="0087501C">
        <w:rPr>
          <w:rFonts w:ascii="Times New Roman" w:hAnsi="Times New Roman"/>
          <w:b/>
          <w:sz w:val="24"/>
          <w:szCs w:val="24"/>
          <w:lang w:eastAsia="ru-RU"/>
        </w:rPr>
        <w:t>Апрель:</w:t>
      </w:r>
    </w:p>
    <w:p w:rsidR="001E667A" w:rsidRPr="0087501C" w:rsidRDefault="001E667A" w:rsidP="001E667A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 апреля – 210 лет со дня рождения Н.В. Гоголя (1809-1852)</w:t>
      </w:r>
    </w:p>
    <w:p w:rsidR="001E667A" w:rsidRPr="0087501C" w:rsidRDefault="001E667A" w:rsidP="001E667A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12 апреля – Всемирный день авиации и космонавтики</w:t>
      </w:r>
    </w:p>
    <w:p w:rsidR="001E667A" w:rsidRPr="0087501C" w:rsidRDefault="001E667A" w:rsidP="001E667A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14 апреля – 275 лет со дня рождения русского драматурга Д.И. Фонвизина (1744-1792)</w:t>
      </w:r>
    </w:p>
    <w:p w:rsidR="001E667A" w:rsidRPr="0087501C" w:rsidRDefault="001E667A" w:rsidP="001E667A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22 апреля – 120 лет со дня рождения писателя и литературоведа В.В. Набокова (1899-1977)</w:t>
      </w:r>
    </w:p>
    <w:p w:rsidR="001E667A" w:rsidRPr="0087501C" w:rsidRDefault="001E667A" w:rsidP="001E667A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23 апреля – 455 лет со дня рождения английского поэта и драматурга У. Шекспира (1564-1616)</w:t>
      </w:r>
    </w:p>
    <w:p w:rsidR="001E667A" w:rsidRPr="0087501C" w:rsidRDefault="001E667A" w:rsidP="001E667A">
      <w:pPr>
        <w:pStyle w:val="a8"/>
        <w:rPr>
          <w:rFonts w:ascii="Times New Roman" w:hAnsi="Times New Roman"/>
          <w:b/>
          <w:sz w:val="24"/>
          <w:szCs w:val="24"/>
          <w:lang w:eastAsia="ru-RU"/>
        </w:rPr>
      </w:pPr>
      <w:r w:rsidRPr="0087501C">
        <w:rPr>
          <w:rFonts w:ascii="Times New Roman" w:hAnsi="Times New Roman"/>
          <w:b/>
          <w:sz w:val="24"/>
          <w:szCs w:val="24"/>
          <w:lang w:eastAsia="ru-RU"/>
        </w:rPr>
        <w:t>Май:</w:t>
      </w:r>
    </w:p>
    <w:p w:rsidR="001E667A" w:rsidRPr="0087501C" w:rsidRDefault="001E667A" w:rsidP="001E667A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2 мая – 95 лет со дня рождения писателя В.П. Астафьева (1924-2001)</w:t>
      </w:r>
    </w:p>
    <w:p w:rsidR="001E667A" w:rsidRPr="0087501C" w:rsidRDefault="001E667A" w:rsidP="001E667A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9 мая – 95 лет со дня рождения поэта и драматурга Б. Ш. Окуджавы (1924-1997)</w:t>
      </w:r>
    </w:p>
    <w:p w:rsidR="001E667A" w:rsidRPr="0087501C" w:rsidRDefault="001E667A" w:rsidP="001E667A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11 мая – 155 лет со дня рождения английской писательницы Э.Л. </w:t>
      </w:r>
      <w:proofErr w:type="spellStart"/>
      <w:r w:rsidRPr="0087501C">
        <w:rPr>
          <w:rFonts w:ascii="Times New Roman" w:hAnsi="Times New Roman" w:cs="Times New Roman"/>
          <w:sz w:val="24"/>
          <w:szCs w:val="24"/>
        </w:rPr>
        <w:t>Войнич</w:t>
      </w:r>
      <w:proofErr w:type="spellEnd"/>
      <w:r w:rsidRPr="0087501C">
        <w:rPr>
          <w:rFonts w:ascii="Times New Roman" w:hAnsi="Times New Roman" w:cs="Times New Roman"/>
          <w:sz w:val="24"/>
          <w:szCs w:val="24"/>
        </w:rPr>
        <w:t xml:space="preserve"> (1864-1960)</w:t>
      </w:r>
    </w:p>
    <w:p w:rsidR="001E667A" w:rsidRPr="0087501C" w:rsidRDefault="001E667A" w:rsidP="001E667A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20 мая – 220 лет со дня рождения французского писателя О. де Бальзака (1799-1850)</w:t>
      </w:r>
    </w:p>
    <w:p w:rsidR="001E667A" w:rsidRPr="0087501C" w:rsidRDefault="001E667A" w:rsidP="001E667A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21 мая – 95 лет со дня рождения русского писателя Б.Л. Васильева (1924-2013)</w:t>
      </w:r>
    </w:p>
    <w:p w:rsidR="001E667A" w:rsidRPr="0087501C" w:rsidRDefault="001E667A" w:rsidP="001E667A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22 мая – 160 лет со дня рождения английского писателя А. </w:t>
      </w:r>
      <w:proofErr w:type="spellStart"/>
      <w:r w:rsidRPr="0087501C">
        <w:rPr>
          <w:rFonts w:ascii="Times New Roman" w:hAnsi="Times New Roman" w:cs="Times New Roman"/>
          <w:sz w:val="24"/>
          <w:szCs w:val="24"/>
        </w:rPr>
        <w:t>Конан</w:t>
      </w:r>
      <w:proofErr w:type="spellEnd"/>
      <w:r w:rsidRPr="0087501C">
        <w:rPr>
          <w:rFonts w:ascii="Times New Roman" w:hAnsi="Times New Roman" w:cs="Times New Roman"/>
          <w:sz w:val="24"/>
          <w:szCs w:val="24"/>
        </w:rPr>
        <w:t xml:space="preserve"> Дойла (1859-1930)</w:t>
      </w:r>
    </w:p>
    <w:p w:rsidR="001E667A" w:rsidRPr="0087501C" w:rsidRDefault="001E667A" w:rsidP="001E667A">
      <w:pPr>
        <w:pStyle w:val="a7"/>
        <w:rPr>
          <w:rStyle w:val="a6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1E667A" w:rsidRPr="0087501C" w:rsidRDefault="001E667A" w:rsidP="001E667A">
      <w:pPr>
        <w:pStyle w:val="a7"/>
        <w:rPr>
          <w:rStyle w:val="a6"/>
          <w:rFonts w:ascii="Times New Roman" w:hAnsi="Times New Roman" w:cs="Times New Roman"/>
          <w:b w:val="0"/>
          <w:color w:val="auto"/>
          <w:sz w:val="24"/>
          <w:szCs w:val="24"/>
        </w:rPr>
      </w:pPr>
      <w:r w:rsidRPr="0087501C">
        <w:rPr>
          <w:rStyle w:val="a6"/>
          <w:rFonts w:ascii="Times New Roman" w:hAnsi="Times New Roman" w:cs="Times New Roman"/>
          <w:b w:val="0"/>
          <w:color w:val="auto"/>
          <w:sz w:val="24"/>
          <w:szCs w:val="24"/>
        </w:rPr>
        <w:t>Были оформлены  выставки одной книги  «Книги-юбиляры 2019 г»,  тематические выставки.</w:t>
      </w:r>
    </w:p>
    <w:p w:rsidR="001E667A" w:rsidRPr="0087501C" w:rsidRDefault="001E667A" w:rsidP="001E667A">
      <w:pPr>
        <w:pStyle w:val="a8"/>
        <w:rPr>
          <w:rFonts w:ascii="Times New Roman" w:hAnsi="Times New Roman"/>
          <w:sz w:val="24"/>
          <w:szCs w:val="24"/>
          <w:lang w:eastAsia="ru-RU"/>
        </w:rPr>
      </w:pPr>
      <w:r w:rsidRPr="0087501C">
        <w:rPr>
          <w:rFonts w:ascii="Times New Roman" w:hAnsi="Times New Roman"/>
          <w:b/>
          <w:bCs/>
          <w:sz w:val="24"/>
          <w:szCs w:val="24"/>
          <w:lang w:eastAsia="ru-RU"/>
        </w:rPr>
        <w:t>Библиотечно-библиографические и информационные знания – учащимся.</w:t>
      </w:r>
    </w:p>
    <w:p w:rsidR="001E667A" w:rsidRPr="0087501C" w:rsidRDefault="001E667A" w:rsidP="001E667A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ru-RU"/>
        </w:rPr>
      </w:pPr>
      <w:r w:rsidRPr="0087501C">
        <w:rPr>
          <w:rFonts w:ascii="Times New Roman" w:hAnsi="Times New Roman"/>
          <w:sz w:val="24"/>
          <w:szCs w:val="24"/>
          <w:lang w:eastAsia="ru-RU"/>
        </w:rPr>
        <w:t xml:space="preserve">Экскурсия в школьную библиотеку учащихся 1-х классов на тему «Откуда пришли буквы?» с показом наглядного материала. Знакомство с библиотекой, конкурс литературных загадок. Запись в библиотеку. </w:t>
      </w:r>
    </w:p>
    <w:p w:rsidR="001E667A" w:rsidRPr="0087501C" w:rsidRDefault="001E667A" w:rsidP="001E667A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ru-RU"/>
        </w:rPr>
      </w:pPr>
      <w:r w:rsidRPr="0087501C">
        <w:rPr>
          <w:rFonts w:ascii="Times New Roman" w:hAnsi="Times New Roman"/>
          <w:sz w:val="24"/>
          <w:szCs w:val="24"/>
          <w:lang w:eastAsia="ru-RU"/>
        </w:rPr>
        <w:t xml:space="preserve">Структура книги: внешнее и внутреннее оформление книги – 2-е классы </w:t>
      </w:r>
    </w:p>
    <w:p w:rsidR="001E667A" w:rsidRPr="0087501C" w:rsidRDefault="001E667A" w:rsidP="001E667A">
      <w:pPr>
        <w:pStyle w:val="a8"/>
        <w:rPr>
          <w:rFonts w:ascii="Times New Roman" w:hAnsi="Times New Roman"/>
          <w:sz w:val="24"/>
          <w:szCs w:val="24"/>
          <w:lang w:eastAsia="ru-RU"/>
        </w:rPr>
      </w:pPr>
      <w:r w:rsidRPr="0087501C">
        <w:rPr>
          <w:rFonts w:ascii="Times New Roman" w:eastAsia="Symbol" w:hAnsi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C7A3FBB" wp14:editId="78EBDD12">
                <wp:extent cx="104775" cy="104775"/>
                <wp:effectExtent l="0" t="0" r="0" b="0"/>
                <wp:docPr id="1" name="Прямоугольник 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*" style="width:8.2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PwM5gIAAN0FAAAOAAAAZHJzL2Uyb0RvYy54bWysVM2O0zAQviPxDpaPSNkkJf1JtOlqt20Q&#10;0gIrLTyAmziNRWIH2212QUhIXJF4BB6CC+JnnyF9I8ZO2213LwjIwbJnnG/m+2Y8xydXVYlWVCom&#10;eIz9Iw8jylORMb6I8auXiTPCSGnCM1IKTmN8TRU+GT98cNzUEe2JQpQZlQhAuIqaOsaF1nXkuiot&#10;aEXUkagpB2cuZEU0HOXCzSRpAL0q3Z7nDdxGyKyWIqVKgXXaOfHY4uc5TfWLPFdUozLGkJu2q7Tr&#10;3Kzu+JhEC0nqgqWbNMhfZFERxiHoDmpKNEFLye5BVSyVQolcH6WickWes5RaDsDG9+6wuSxITS0X&#10;EEfVO5nU/4NNn68uJGIZ1A4jTiooUftl/WH9uf3Z3qw/tl/bm/bH+lP7q/3WfkdwJ6MqBf0eGeWa&#10;WkUAcFlfSMNd1ecifa0QF5OC8AU9VTXo3yFvTVKKpqAkAwq+gXAPMMxBARqaN89EBrmQpRZW16tc&#10;ViYGKIaubPmud+WjVxqlYPS9YDjsY5SCa7M3EUi0/bmWSj+hokJmE2MJ2VlwsjpXuru6vWJicZGw&#10;sgQ7iUp+YADMzgKh4VfjM0nYgr8LvXA2mo0CJ+gNZk7gTafOaTIJnEHiD/vTx9PJZOq/N3H9ICpY&#10;llFuwmybzw/+rLibZ9C1za79lChZZuBMSkou5pNSohWB5k/sZyUHz+019zANqxdwuUPJ7wXeWS90&#10;ksFo6ARJ0HfCoTdyPD88CwdeEAbT5JDSOeP03ymhJsZhvwc1JeUC5kuqpS3YXv53aHr2u0+TRBXT&#10;MGlKVsV4tLtEItOMM57ZKmvCym6/p4phcqsKVH5bc9u6plu7hzAX2TV0rhTQWTBpYCbCphDyLUYN&#10;zJcYqzdLIilG5VMO3R/6QWAGkj0E/WEPDnLfM9/3EJ4CVIw1KGG3E90NsWUt2aKASL4VhotTeDE5&#10;s91sXlOX1eadwQyxTDbzzgyp/bO9dTuVx78BAAD//wMAUEsDBBQABgAIAAAAIQDjzA+12QAAAAMB&#10;AAAPAAAAZHJzL2Rvd25yZXYueG1sTI9BS8NAEIXvgv9hGcGL2E2FFonZFClIiwilqeY8zY5JMDub&#10;ZrdJ/Pdu20O9zGN4w3vfJIvRNKKnztWWFUwnEQjiwuqaSwWfu7fHZxDOI2tsLJOCX3KwSG9vEoy1&#10;HXhLfeZLEULYxaig8r6NpXRFRQbdxLbEwfu2nUEf1q6UusMhhJtGPkXRXBqsOTRU2NKyouInOxoF&#10;Q7Hp893HSm4e8rXlw/qwzL7elbq/G19fQHga/fUYTvgBHdLAtLdH1k40CsIj/jxP3nwGYn9RmSby&#10;P3v6BwAA//8DAFBLAQItABQABgAIAAAAIQC2gziS/gAAAOEBAAATAAAAAAAAAAAAAAAAAAAAAABb&#10;Q29udGVudF9UeXBlc10ueG1sUEsBAi0AFAAGAAgAAAAhADj9If/WAAAAlAEAAAsAAAAAAAAAAAAA&#10;AAAALwEAAF9yZWxzLy5yZWxzUEsBAi0AFAAGAAgAAAAhAPGE/AzmAgAA3QUAAA4AAAAAAAAAAAAA&#10;AAAALgIAAGRycy9lMm9Eb2MueG1sUEsBAi0AFAAGAAgAAAAhAOPMD7X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87501C">
        <w:rPr>
          <w:rFonts w:ascii="Times New Roman" w:hAnsi="Times New Roman"/>
          <w:sz w:val="24"/>
          <w:szCs w:val="24"/>
          <w:lang w:eastAsia="ru-RU"/>
        </w:rPr>
        <w:t xml:space="preserve">«Говорящие обложки» - самостоятельный выбор книги в школьной библиотеке. </w:t>
      </w:r>
    </w:p>
    <w:p w:rsidR="001E667A" w:rsidRPr="0087501C" w:rsidRDefault="001E667A" w:rsidP="001E667A">
      <w:pPr>
        <w:pStyle w:val="a8"/>
        <w:numPr>
          <w:ilvl w:val="0"/>
          <w:numId w:val="13"/>
        </w:numPr>
        <w:rPr>
          <w:rFonts w:ascii="Times New Roman" w:hAnsi="Times New Roman"/>
          <w:sz w:val="24"/>
          <w:szCs w:val="24"/>
          <w:lang w:eastAsia="ru-RU"/>
        </w:rPr>
      </w:pPr>
      <w:r w:rsidRPr="0087501C">
        <w:rPr>
          <w:rFonts w:ascii="Times New Roman" w:hAnsi="Times New Roman"/>
          <w:sz w:val="24"/>
          <w:szCs w:val="24"/>
          <w:lang w:eastAsia="ru-RU"/>
        </w:rPr>
        <w:t>История книги. Древнейшие библиотеки – 3,4,5 классы. Мультимедийная презентация с викториной.</w:t>
      </w:r>
    </w:p>
    <w:p w:rsidR="001E667A" w:rsidRPr="0087501C" w:rsidRDefault="001E667A" w:rsidP="001E667A">
      <w:pPr>
        <w:pStyle w:val="a7"/>
        <w:ind w:left="670"/>
        <w:rPr>
          <w:rFonts w:ascii="Times New Roman" w:hAnsi="Times New Roman" w:cs="Times New Roman"/>
          <w:color w:val="auto"/>
          <w:sz w:val="24"/>
          <w:szCs w:val="24"/>
        </w:rPr>
      </w:pPr>
    </w:p>
    <w:p w:rsidR="001E667A" w:rsidRPr="0087501C" w:rsidRDefault="001E667A" w:rsidP="00767E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501C">
        <w:rPr>
          <w:rFonts w:ascii="Times New Roman" w:hAnsi="Times New Roman" w:cs="Times New Roman"/>
          <w:b/>
          <w:sz w:val="24"/>
          <w:szCs w:val="24"/>
        </w:rPr>
        <w:t>Внеклассные мероприятия.</w:t>
      </w:r>
    </w:p>
    <w:p w:rsidR="00D00372" w:rsidRPr="0087501C" w:rsidRDefault="00D00372" w:rsidP="00767E13">
      <w:pPr>
        <w:jc w:val="both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В сентябре проведен «Единый урок культуры» для учащихся начальных  классов. Учащиеся начальных классов узнали о культуре Республики Татарстан.</w:t>
      </w:r>
    </w:p>
    <w:p w:rsidR="00D00372" w:rsidRPr="0087501C" w:rsidRDefault="00D00372" w:rsidP="00767E13">
      <w:pPr>
        <w:jc w:val="both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Игр</w:t>
      </w:r>
      <w:proofErr w:type="gramStart"/>
      <w:r w:rsidRPr="0087501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87501C">
        <w:rPr>
          <w:rFonts w:ascii="Times New Roman" w:hAnsi="Times New Roman" w:cs="Times New Roman"/>
          <w:sz w:val="24"/>
          <w:szCs w:val="24"/>
        </w:rPr>
        <w:t xml:space="preserve"> викторина </w:t>
      </w:r>
      <w:r w:rsidRPr="0087501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«Путешествие в </w:t>
      </w:r>
      <w:proofErr w:type="spellStart"/>
      <w:r w:rsidRPr="0087501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Литературию</w:t>
      </w:r>
      <w:proofErr w:type="spellEnd"/>
      <w:r w:rsidRPr="0087501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 для учащихся 5-х классов.</w:t>
      </w:r>
    </w:p>
    <w:p w:rsidR="00767E13" w:rsidRPr="0087501C" w:rsidRDefault="006A110E" w:rsidP="008600A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501C">
        <w:rPr>
          <w:rFonts w:ascii="Times New Roman" w:eastAsia="Times New Roman" w:hAnsi="Times New Roman" w:cs="Times New Roman"/>
          <w:bCs/>
          <w:sz w:val="24"/>
          <w:szCs w:val="24"/>
        </w:rPr>
        <w:t>Для учащихся старших классов «Эхо афганской войны».</w:t>
      </w:r>
    </w:p>
    <w:p w:rsidR="00732648" w:rsidRPr="0087501C" w:rsidRDefault="00732648" w:rsidP="0073264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501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Участие в конкурсах</w:t>
      </w:r>
      <w:r w:rsidRPr="0087501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A110E" w:rsidRPr="0087501C" w:rsidRDefault="0021381A" w:rsidP="0073264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 </w:t>
      </w:r>
      <w:r w:rsidR="006A110E" w:rsidRPr="0087501C">
        <w:rPr>
          <w:rFonts w:ascii="Times New Roman" w:hAnsi="Times New Roman" w:cs="Times New Roman"/>
          <w:sz w:val="24"/>
          <w:szCs w:val="24"/>
        </w:rPr>
        <w:t>Школьная газета «Связь поколений» заняла первое место в республиканском конкурсе, которая проводила издательская группа «Основа».</w:t>
      </w:r>
    </w:p>
    <w:p w:rsidR="00732648" w:rsidRPr="0087501C" w:rsidRDefault="00743678" w:rsidP="0073264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501C">
        <w:rPr>
          <w:rFonts w:ascii="Times New Roman" w:eastAsia="Times New Roman" w:hAnsi="Times New Roman" w:cs="Times New Roman"/>
          <w:bCs/>
          <w:sz w:val="24"/>
          <w:szCs w:val="24"/>
        </w:rPr>
        <w:t>Конкурс «Лучшая городская школьная библиотека – 2018» 1 место в муниципальном туре и участие в республиканском туре.</w:t>
      </w:r>
    </w:p>
    <w:p w:rsidR="00EC59F2" w:rsidRPr="0087501C" w:rsidRDefault="00EC59F2" w:rsidP="00EC59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В конце учебного года совместно с учителями составляется список учебной литературы на новый учебный год. С учащимися и родителями проводятся беседы, предоставляется информация по учебникам на следующий учебный год.   </w:t>
      </w:r>
    </w:p>
    <w:p w:rsidR="00EC59F2" w:rsidRPr="0087501C" w:rsidRDefault="00EC59F2" w:rsidP="00EC59F2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Большая работа проводилась   с учебниками.   Поступающие учеб</w:t>
      </w:r>
      <w:r w:rsidRPr="0087501C">
        <w:rPr>
          <w:rFonts w:ascii="Times New Roman" w:hAnsi="Times New Roman" w:cs="Times New Roman"/>
          <w:sz w:val="24"/>
          <w:szCs w:val="24"/>
        </w:rPr>
        <w:softHyphen/>
        <w:t>ники своевременно оформляются (распаковываются, штампуются), в бух</w:t>
      </w:r>
      <w:r w:rsidRPr="0087501C">
        <w:rPr>
          <w:rFonts w:ascii="Times New Roman" w:hAnsi="Times New Roman" w:cs="Times New Roman"/>
          <w:sz w:val="24"/>
          <w:szCs w:val="24"/>
        </w:rPr>
        <w:softHyphen/>
        <w:t>галтерию своевременно подаётся отчёт. Ведётся картотека учебников и другая необходимая документация. Для складирования учебников имеется  помещение. Составляется план работы школьной библиотеки на новый учебный год.</w:t>
      </w:r>
    </w:p>
    <w:p w:rsidR="00EC59F2" w:rsidRPr="0087501C" w:rsidRDefault="00EC59F2" w:rsidP="00EC59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  В библиотеке ведётся учёт по сохранности библиотечного фонда, выявление и списание ветхих и морально устаревших учебников и художественной литературы. Для обеспечения учёта при работе с фондом ведётся следующая документация: инвентарные книги, книга суммарного учёта фонда библиотеки, картотека учета учебников, читательские формуляры, тетрадь учёта изданий, принятых от читателей взамен утерянных и др. документация.</w:t>
      </w:r>
    </w:p>
    <w:p w:rsidR="00EC59F2" w:rsidRPr="0087501C" w:rsidRDefault="00EC59F2" w:rsidP="00EC59F2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Прежде чем донести информацию до читателя, проводится большая </w:t>
      </w:r>
      <w:proofErr w:type="spellStart"/>
      <w:r w:rsidRPr="0087501C">
        <w:rPr>
          <w:rFonts w:ascii="Times New Roman" w:hAnsi="Times New Roman" w:cs="Times New Roman"/>
          <w:sz w:val="24"/>
          <w:szCs w:val="24"/>
        </w:rPr>
        <w:t>внутрибиблиотечная</w:t>
      </w:r>
      <w:proofErr w:type="spellEnd"/>
      <w:r w:rsidRPr="0087501C">
        <w:rPr>
          <w:rFonts w:ascii="Times New Roman" w:hAnsi="Times New Roman" w:cs="Times New Roman"/>
          <w:sz w:val="24"/>
          <w:szCs w:val="24"/>
        </w:rPr>
        <w:t xml:space="preserve"> работа. Это, прежде всего, просмотр, обработка и расстановка поступившей литературы согласно таблицам ББК, ведение и работа по совершенствованию справочно-библиографического аппарата.</w:t>
      </w:r>
    </w:p>
    <w:p w:rsidR="00EC59F2" w:rsidRPr="0087501C" w:rsidRDefault="00EC59F2" w:rsidP="00EC59F2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>  Проводится мелки</w:t>
      </w:r>
      <w:r w:rsidR="0087501C" w:rsidRPr="0087501C">
        <w:rPr>
          <w:rFonts w:ascii="Times New Roman" w:hAnsi="Times New Roman" w:cs="Times New Roman"/>
          <w:sz w:val="24"/>
          <w:szCs w:val="24"/>
        </w:rPr>
        <w:t>й ремонт литературы. В</w:t>
      </w:r>
      <w:r w:rsidRPr="0087501C">
        <w:rPr>
          <w:rFonts w:ascii="Times New Roman" w:hAnsi="Times New Roman" w:cs="Times New Roman"/>
          <w:sz w:val="24"/>
          <w:szCs w:val="24"/>
        </w:rPr>
        <w:t xml:space="preserve">едется работа с каталогом, пополняются картотеки. </w:t>
      </w:r>
      <w:r w:rsidR="0087501C" w:rsidRPr="0087501C">
        <w:rPr>
          <w:rFonts w:ascii="Times New Roman" w:hAnsi="Times New Roman" w:cs="Times New Roman"/>
          <w:sz w:val="24"/>
          <w:szCs w:val="24"/>
        </w:rPr>
        <w:t xml:space="preserve"> Своевременно заполняется ЭФУЛ.</w:t>
      </w:r>
    </w:p>
    <w:p w:rsidR="0087501C" w:rsidRPr="0087501C" w:rsidRDefault="0087501C" w:rsidP="00875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 </w:t>
      </w:r>
      <w:r w:rsidRPr="0087501C">
        <w:rPr>
          <w:rFonts w:ascii="Times New Roman" w:hAnsi="Times New Roman" w:cs="Times New Roman"/>
          <w:sz w:val="24"/>
          <w:szCs w:val="24"/>
        </w:rPr>
        <w:t>Требуется постоянное обновление книжного фонда. Существующий фонд художественной литературы приходит в ветхое состояние, так как обновляется  не достаточно, для этого необходимы средства, мало словарей английского языка. Необходима  подписка на детские и юношеские журналы.</w:t>
      </w:r>
    </w:p>
    <w:p w:rsidR="00EC59F2" w:rsidRPr="0087501C" w:rsidRDefault="0087501C" w:rsidP="00EC59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 </w:t>
      </w:r>
      <w:r w:rsidR="00EC59F2" w:rsidRPr="0087501C">
        <w:rPr>
          <w:rFonts w:ascii="Times New Roman" w:hAnsi="Times New Roman" w:cs="Times New Roman"/>
          <w:sz w:val="24"/>
          <w:szCs w:val="24"/>
        </w:rPr>
        <w:t>Библиотека систематически проводит работу по воспитанию  учащихся бережного отношения к книгам: индивидуальные и коллективные беседы, рейды-проверки. В этой работе большую помощь библиотеке оказывают классные руководители.</w:t>
      </w:r>
    </w:p>
    <w:p w:rsidR="00EC59F2" w:rsidRPr="0087501C" w:rsidRDefault="00EC59F2" w:rsidP="00EC59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Библиотека активно сотрудничала с  центральной библиотекой,  библиотекой  </w:t>
      </w:r>
      <w:proofErr w:type="spellStart"/>
      <w:r w:rsidRPr="0087501C">
        <w:rPr>
          <w:rFonts w:ascii="Times New Roman" w:hAnsi="Times New Roman" w:cs="Times New Roman"/>
          <w:sz w:val="24"/>
          <w:szCs w:val="24"/>
        </w:rPr>
        <w:t>педколле</w:t>
      </w:r>
      <w:r w:rsidR="0087501C" w:rsidRPr="0087501C">
        <w:rPr>
          <w:rFonts w:ascii="Times New Roman" w:hAnsi="Times New Roman" w:cs="Times New Roman"/>
          <w:sz w:val="24"/>
          <w:szCs w:val="24"/>
        </w:rPr>
        <w:t>джа</w:t>
      </w:r>
      <w:proofErr w:type="spellEnd"/>
      <w:r w:rsidR="0087501C" w:rsidRPr="0087501C">
        <w:rPr>
          <w:rFonts w:ascii="Times New Roman" w:hAnsi="Times New Roman" w:cs="Times New Roman"/>
          <w:sz w:val="24"/>
          <w:szCs w:val="24"/>
        </w:rPr>
        <w:t xml:space="preserve"> и библиотеками других школ района и республики.</w:t>
      </w:r>
      <w:r w:rsidRPr="008750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01C" w:rsidRDefault="0087501C" w:rsidP="0087501C">
      <w:pPr>
        <w:spacing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750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7501C" w:rsidRPr="0087501C" w:rsidRDefault="0087501C" w:rsidP="0087501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501C">
        <w:rPr>
          <w:rFonts w:ascii="Times New Roman" w:hAnsi="Times New Roman" w:cs="Times New Roman"/>
          <w:sz w:val="24"/>
          <w:szCs w:val="24"/>
        </w:rPr>
        <w:t xml:space="preserve">Заведующая библиотекой:                                   </w:t>
      </w:r>
      <w:proofErr w:type="spellStart"/>
      <w:r w:rsidRPr="0087501C">
        <w:rPr>
          <w:rFonts w:ascii="Times New Roman" w:hAnsi="Times New Roman" w:cs="Times New Roman"/>
          <w:sz w:val="24"/>
          <w:szCs w:val="24"/>
        </w:rPr>
        <w:t>Чигвинцева</w:t>
      </w:r>
      <w:proofErr w:type="spellEnd"/>
      <w:r w:rsidRPr="0087501C">
        <w:rPr>
          <w:rFonts w:ascii="Times New Roman" w:hAnsi="Times New Roman" w:cs="Times New Roman"/>
          <w:sz w:val="24"/>
          <w:szCs w:val="24"/>
        </w:rPr>
        <w:t xml:space="preserve"> Э.Ф.</w:t>
      </w:r>
    </w:p>
    <w:p w:rsidR="00F72A4F" w:rsidRPr="0087501C" w:rsidRDefault="00F72A4F">
      <w:pPr>
        <w:rPr>
          <w:rFonts w:ascii="Times New Roman" w:hAnsi="Times New Roman" w:cs="Times New Roman"/>
          <w:sz w:val="24"/>
          <w:szCs w:val="24"/>
        </w:rPr>
      </w:pPr>
    </w:p>
    <w:sectPr w:rsidR="00F72A4F" w:rsidRPr="0087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3FE1"/>
    <w:multiLevelType w:val="hybridMultilevel"/>
    <w:tmpl w:val="75A8240C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>
    <w:nsid w:val="094F45A2"/>
    <w:multiLevelType w:val="hybridMultilevel"/>
    <w:tmpl w:val="49105746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">
    <w:nsid w:val="16AD12AF"/>
    <w:multiLevelType w:val="hybridMultilevel"/>
    <w:tmpl w:val="2A928560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3">
    <w:nsid w:val="224A3B08"/>
    <w:multiLevelType w:val="hybridMultilevel"/>
    <w:tmpl w:val="A9C8C96E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4">
    <w:nsid w:val="2E2D238E"/>
    <w:multiLevelType w:val="hybridMultilevel"/>
    <w:tmpl w:val="50EA8DDA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>
    <w:nsid w:val="5133561F"/>
    <w:multiLevelType w:val="hybridMultilevel"/>
    <w:tmpl w:val="5ED22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144ABC"/>
    <w:multiLevelType w:val="hybridMultilevel"/>
    <w:tmpl w:val="E86C1E12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7">
    <w:nsid w:val="59776137"/>
    <w:multiLevelType w:val="hybridMultilevel"/>
    <w:tmpl w:val="8F46E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F81E20"/>
    <w:multiLevelType w:val="hybridMultilevel"/>
    <w:tmpl w:val="FA08BE76"/>
    <w:lvl w:ilvl="0" w:tplc="1CE872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FB00A60"/>
    <w:multiLevelType w:val="hybridMultilevel"/>
    <w:tmpl w:val="8542A5C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75C55130"/>
    <w:multiLevelType w:val="hybridMultilevel"/>
    <w:tmpl w:val="E7E62158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1">
    <w:nsid w:val="76381120"/>
    <w:multiLevelType w:val="hybridMultilevel"/>
    <w:tmpl w:val="253E2FD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FD76B5"/>
    <w:multiLevelType w:val="hybridMultilevel"/>
    <w:tmpl w:val="C6204C76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"/>
  </w:num>
  <w:num w:numId="5">
    <w:abstractNumId w:val="10"/>
  </w:num>
  <w:num w:numId="6">
    <w:abstractNumId w:val="4"/>
  </w:num>
  <w:num w:numId="7">
    <w:abstractNumId w:val="3"/>
  </w:num>
  <w:num w:numId="8">
    <w:abstractNumId w:val="0"/>
  </w:num>
  <w:num w:numId="9">
    <w:abstractNumId w:val="12"/>
  </w:num>
  <w:num w:numId="10">
    <w:abstractNumId w:val="2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F"/>
    <w:rsid w:val="001E667A"/>
    <w:rsid w:val="0021381A"/>
    <w:rsid w:val="00261D71"/>
    <w:rsid w:val="0052736F"/>
    <w:rsid w:val="00551271"/>
    <w:rsid w:val="006A110E"/>
    <w:rsid w:val="006F6E1A"/>
    <w:rsid w:val="00732648"/>
    <w:rsid w:val="00743678"/>
    <w:rsid w:val="00767E13"/>
    <w:rsid w:val="008600A8"/>
    <w:rsid w:val="0087501C"/>
    <w:rsid w:val="00883EA7"/>
    <w:rsid w:val="00BF2D38"/>
    <w:rsid w:val="00C17AEE"/>
    <w:rsid w:val="00C904B9"/>
    <w:rsid w:val="00D00372"/>
    <w:rsid w:val="00E657E7"/>
    <w:rsid w:val="00EC59F2"/>
    <w:rsid w:val="00EE1C7A"/>
    <w:rsid w:val="00F32053"/>
    <w:rsid w:val="00F7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73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2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05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32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E667A"/>
    <w:rPr>
      <w:b/>
      <w:bCs/>
    </w:rPr>
  </w:style>
  <w:style w:type="paragraph" w:styleId="a7">
    <w:name w:val="Normal (Web)"/>
    <w:basedOn w:val="a"/>
    <w:uiPriority w:val="99"/>
    <w:unhideWhenUsed/>
    <w:rsid w:val="001E667A"/>
    <w:pPr>
      <w:spacing w:before="50" w:after="50" w:line="240" w:lineRule="auto"/>
      <w:ind w:left="117" w:right="117"/>
      <w:jc w:val="both"/>
    </w:pPr>
    <w:rPr>
      <w:rFonts w:ascii="Arial" w:eastAsia="Times New Roman" w:hAnsi="Arial" w:cs="Arial"/>
      <w:color w:val="000000"/>
      <w:sz w:val="23"/>
      <w:szCs w:val="23"/>
      <w:lang w:eastAsia="ru-RU"/>
    </w:rPr>
  </w:style>
  <w:style w:type="paragraph" w:styleId="a8">
    <w:name w:val="No Spacing"/>
    <w:uiPriority w:val="1"/>
    <w:qFormat/>
    <w:rsid w:val="001E667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73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2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05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320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E667A"/>
    <w:rPr>
      <w:b/>
      <w:bCs/>
    </w:rPr>
  </w:style>
  <w:style w:type="paragraph" w:styleId="a7">
    <w:name w:val="Normal (Web)"/>
    <w:basedOn w:val="a"/>
    <w:uiPriority w:val="99"/>
    <w:unhideWhenUsed/>
    <w:rsid w:val="001E667A"/>
    <w:pPr>
      <w:spacing w:before="50" w:after="50" w:line="240" w:lineRule="auto"/>
      <w:ind w:left="117" w:right="117"/>
      <w:jc w:val="both"/>
    </w:pPr>
    <w:rPr>
      <w:rFonts w:ascii="Arial" w:eastAsia="Times New Roman" w:hAnsi="Arial" w:cs="Arial"/>
      <w:color w:val="000000"/>
      <w:sz w:val="23"/>
      <w:szCs w:val="23"/>
      <w:lang w:eastAsia="ru-RU"/>
    </w:rPr>
  </w:style>
  <w:style w:type="paragraph" w:styleId="a8">
    <w:name w:val="No Spacing"/>
    <w:uiPriority w:val="1"/>
    <w:qFormat/>
    <w:rsid w:val="001E66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5198673082531354E-2"/>
          <c:y val="0.16697444069491313"/>
          <c:w val="0.90407334499854186"/>
          <c:h val="0.753455505561804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 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21702</c:v>
                </c:pt>
                <c:pt idx="1">
                  <c:v>22758</c:v>
                </c:pt>
                <c:pt idx="2">
                  <c:v>22587</c:v>
                </c:pt>
                <c:pt idx="3">
                  <c:v>21340</c:v>
                </c:pt>
                <c:pt idx="4">
                  <c:v>21465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1350528"/>
        <c:axId val="97964032"/>
        <c:axId val="0"/>
      </c:bar3DChart>
      <c:catAx>
        <c:axId val="71350528"/>
        <c:scaling>
          <c:orientation val="minMax"/>
        </c:scaling>
        <c:delete val="0"/>
        <c:axPos val="b"/>
        <c:majorTickMark val="out"/>
        <c:minorTickMark val="none"/>
        <c:tickLblPos val="nextTo"/>
        <c:crossAx val="97964032"/>
        <c:crosses val="autoZero"/>
        <c:auto val="1"/>
        <c:lblAlgn val="ctr"/>
        <c:lblOffset val="100"/>
        <c:noMultiLvlLbl val="0"/>
      </c:catAx>
      <c:valAx>
        <c:axId val="979640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13505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8888888888888E-2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0833333333333332E-2"/>
                  <c:y val="-2.38095238095238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148148148148147E-2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8162</c:v>
                </c:pt>
                <c:pt idx="1">
                  <c:v>7480</c:v>
                </c:pt>
                <c:pt idx="2">
                  <c:v>6081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34639616"/>
        <c:axId val="134641152"/>
        <c:axId val="0"/>
      </c:bar3DChart>
      <c:catAx>
        <c:axId val="134639616"/>
        <c:scaling>
          <c:orientation val="minMax"/>
        </c:scaling>
        <c:delete val="0"/>
        <c:axPos val="b"/>
        <c:majorTickMark val="out"/>
        <c:minorTickMark val="none"/>
        <c:tickLblPos val="nextTo"/>
        <c:crossAx val="134641152"/>
        <c:crosses val="autoZero"/>
        <c:auto val="1"/>
        <c:lblAlgn val="ctr"/>
        <c:lblOffset val="100"/>
        <c:noMultiLvlLbl val="0"/>
      </c:catAx>
      <c:valAx>
        <c:axId val="134641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6396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эля</dc:creator>
  <cp:lastModifiedBy>эля</cp:lastModifiedBy>
  <cp:revision>7</cp:revision>
  <dcterms:created xsi:type="dcterms:W3CDTF">2019-05-21T09:54:00Z</dcterms:created>
  <dcterms:modified xsi:type="dcterms:W3CDTF">2019-05-21T12:27:00Z</dcterms:modified>
</cp:coreProperties>
</file>